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72" w:rsidRPr="00E81272" w:rsidRDefault="00E8127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1272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E81272" w:rsidRPr="00E81272" w:rsidRDefault="00E812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272">
        <w:rPr>
          <w:rFonts w:ascii="Times New Roman" w:hAnsi="Times New Roman" w:cs="Times New Roman"/>
          <w:sz w:val="24"/>
          <w:szCs w:val="24"/>
        </w:rPr>
        <w:t>к Закону</w:t>
      </w:r>
    </w:p>
    <w:p w:rsidR="00E81272" w:rsidRPr="00E81272" w:rsidRDefault="00E812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272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E81272" w:rsidRPr="00E81272" w:rsidRDefault="00E812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81272">
        <w:rPr>
          <w:rFonts w:ascii="Times New Roman" w:hAnsi="Times New Roman" w:cs="Times New Roman"/>
          <w:sz w:val="24"/>
          <w:szCs w:val="24"/>
        </w:rPr>
        <w:t>Об областном бюджете на 2024 год</w:t>
      </w:r>
    </w:p>
    <w:p w:rsidR="00E81272" w:rsidRPr="00E81272" w:rsidRDefault="00E812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272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E81272" w:rsidRPr="00E81272" w:rsidRDefault="00E812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272">
        <w:rPr>
          <w:rFonts w:ascii="Times New Roman" w:hAnsi="Times New Roman" w:cs="Times New Roman"/>
          <w:sz w:val="24"/>
          <w:szCs w:val="24"/>
        </w:rPr>
        <w:t>от 22.12.2023 № 77-ОЗ</w:t>
      </w:r>
    </w:p>
    <w:p w:rsidR="00E81272" w:rsidRPr="00E81272" w:rsidRDefault="00E812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1272" w:rsidRPr="00E81272" w:rsidRDefault="00E812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272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E81272" w:rsidRPr="00E81272" w:rsidRDefault="00E812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272">
        <w:rPr>
          <w:rFonts w:ascii="Times New Roman" w:hAnsi="Times New Roman" w:cs="Times New Roman"/>
          <w:sz w:val="24"/>
          <w:szCs w:val="24"/>
        </w:rPr>
        <w:t>БЮДЖЕТНЫХ АССИГНОВАНИЙ ОБЛАСТНОГО БЮДЖЕТА ПО РАЗДЕЛАМ</w:t>
      </w:r>
    </w:p>
    <w:p w:rsidR="00E81272" w:rsidRPr="00E81272" w:rsidRDefault="00E812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272">
        <w:rPr>
          <w:rFonts w:ascii="Times New Roman" w:hAnsi="Times New Roman" w:cs="Times New Roman"/>
          <w:sz w:val="24"/>
          <w:szCs w:val="24"/>
        </w:rPr>
        <w:t>И ПОДРАЗДЕЛАМ КЛАССИФИКАЦИИ РАСХОДОВ БЮДЖЕТОВ НА 2024 ГОД</w:t>
      </w:r>
    </w:p>
    <w:p w:rsidR="00E81272" w:rsidRPr="00E81272" w:rsidRDefault="00E812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272">
        <w:rPr>
          <w:rFonts w:ascii="Times New Roman" w:hAnsi="Times New Roman" w:cs="Times New Roman"/>
          <w:sz w:val="24"/>
          <w:szCs w:val="24"/>
        </w:rPr>
        <w:t>И НА ПЛАНОВЫЙ ПЕРИОД 2025 И 2026 ГОДОВ</w:t>
      </w:r>
    </w:p>
    <w:p w:rsidR="00E81272" w:rsidRPr="00E81272" w:rsidRDefault="00E812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3685"/>
        <w:gridCol w:w="2060"/>
        <w:gridCol w:w="2040"/>
        <w:gridCol w:w="2051"/>
      </w:tblGrid>
      <w:tr w:rsidR="00E81272" w:rsidRPr="00E81272">
        <w:tc>
          <w:tcPr>
            <w:tcW w:w="850" w:type="dxa"/>
            <w:vMerge w:val="restart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3685" w:type="dxa"/>
            <w:vMerge w:val="restart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51" w:type="dxa"/>
            <w:gridSpan w:val="3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1272" w:rsidRPr="00E81272">
        <w:tc>
          <w:tcPr>
            <w:tcW w:w="850" w:type="dxa"/>
            <w:vMerge/>
          </w:tcPr>
          <w:p w:rsidR="00E81272" w:rsidRPr="00E81272" w:rsidRDefault="00E8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81272" w:rsidRPr="00E81272" w:rsidRDefault="00E8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81272" w:rsidRPr="00E81272" w:rsidRDefault="00E81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4134386993,69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2142505859,29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2058411573,47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3294715,30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2494092,97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2494092,97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246785416,52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245760913,36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245760913,36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E8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641358860,50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568049044,93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568049044,93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188972240,33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185177222,71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187810722,71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195706389,32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207949568,37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207949568,37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94183675,47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60154736,51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60154736,51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9500000,00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19500000,00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1700000000,00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100000000,00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1054585696,25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753420280,44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671192494,62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25308800,00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27836300,00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30406700,00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25308800,00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27836300,00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30406700,00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547957146,46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525155314,47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527119514,47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68858725,65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75405833,62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77370033,62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</w:t>
            </w:r>
            <w:r w:rsidRPr="00E8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479098420,81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449749480,85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449749480,85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16559552102,65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11303103725,71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10349543618,55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317590831,90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568032621,56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321870500,35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680397937,89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575347207,74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575347207,74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1009191547,97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870862527,47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869864173,32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69016267,47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67110834,44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66848134,44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256161132,31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240619982,85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253033782,85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671708696,61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594078017,27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589063172,20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10555640078,43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8030311932,78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7258554246,05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136482600,79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90484742,39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90484742,39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2863363009,28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266255859,21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324477659,21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4229714252,42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1590008161,87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814594928,61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145255876,12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2525616746,41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1375135568,28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600700516,84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828409224,15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44425473,91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43447292,09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730432405,74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170447119,68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170447119,68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2889787102,46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28738560,46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25623228,14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2016159220,00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862470582,46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17135260,46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13598528,14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11157300,00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11603300,00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12024700,00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16303377529,55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14556224160,84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13748847067,60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4346736072,45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3991453237,97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3948153237,97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8511890918,84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7824714520,71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7274955575,55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203948401,78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55799439,46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55799439,46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1937598253,40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1819760493,46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1819790772,76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88836385,66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85621355,19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85621355,19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34748722,10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4066398,87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1169618775,32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774808715,18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560460287,80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1413168419,55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1077964385,28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1140180893,73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1367527567,48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1029241666,09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1091365874,54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45640852,07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48722719,19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48815019,19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8043829847,99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7621570132,13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6390951837,18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2120703509,96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1696209508,32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1795880159,39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4798077890,04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4956377858,29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3685334061,23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70069850,50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70069878,73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70069878,73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100786292,00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100204847,00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100204847,00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182253337,41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185075187,41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185075187,41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771938968,08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613632852,38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554387703,42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14848792686,38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15493536096,79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16116451473,73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105435090,53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116876833,26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117200054,92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2414706334,24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2355808983,23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2355808983,23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9536008046,94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9951387332,14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10292659751,49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2069171988,73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2345885340,12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2627205076,05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723471225,94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723577608,04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723577608,04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1034009586,60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1079813392,76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430057850,68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9301484,60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6962863,60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6962863,60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600539147,23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705765036,58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56009494,50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403655427,97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352488471,93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352488471,93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20513526,80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14597020,65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14597020,65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181190885,17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169457291,09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169457291,09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135265323,82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121383809,42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121383809,42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45925561,35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48073481,67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48073481,67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94154209,63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136341847,26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131667594,88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94154209,63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136341847,26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131667594,88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7258854273,11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4290053100,00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3643968448,86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4516928700,00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4265753100,00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3619668448,86</w:t>
            </w:r>
          </w:p>
        </w:tc>
      </w:tr>
      <w:tr w:rsidR="00E81272" w:rsidRPr="00E81272"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5" w:type="dxa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2741925573,11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24300000,00</w:t>
            </w:r>
          </w:p>
        </w:tc>
      </w:tr>
      <w:tr w:rsidR="00E81272" w:rsidRPr="00E81272">
        <w:tc>
          <w:tcPr>
            <w:tcW w:w="5385" w:type="dxa"/>
            <w:gridSpan w:val="3"/>
          </w:tcPr>
          <w:p w:rsidR="00E81272" w:rsidRPr="00E81272" w:rsidRDefault="00E81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6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77564083835,66</w:t>
            </w:r>
          </w:p>
        </w:tc>
        <w:tc>
          <w:tcPr>
            <w:tcW w:w="2040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60042308327,95</w:t>
            </w:r>
          </w:p>
        </w:tc>
        <w:tc>
          <w:tcPr>
            <w:tcW w:w="2051" w:type="dxa"/>
          </w:tcPr>
          <w:p w:rsidR="00E81272" w:rsidRPr="00E81272" w:rsidRDefault="00E81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72">
              <w:rPr>
                <w:rFonts w:ascii="Times New Roman" w:hAnsi="Times New Roman" w:cs="Times New Roman"/>
                <w:sz w:val="24"/>
                <w:szCs w:val="24"/>
              </w:rPr>
              <w:t>55577282020,99</w:t>
            </w:r>
          </w:p>
        </w:tc>
      </w:tr>
    </w:tbl>
    <w:p w:rsidR="00E81272" w:rsidRPr="00E81272" w:rsidRDefault="00E812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1272" w:rsidRPr="00E81272" w:rsidRDefault="00E812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1272" w:rsidRPr="00E81272" w:rsidRDefault="00E812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1272" w:rsidRPr="00E81272" w:rsidRDefault="00E812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7EBC" w:rsidRPr="00E81272" w:rsidRDefault="00787EBC">
      <w:pPr>
        <w:rPr>
          <w:rFonts w:ascii="Times New Roman" w:hAnsi="Times New Roman" w:cs="Times New Roman"/>
          <w:sz w:val="24"/>
          <w:szCs w:val="24"/>
        </w:rPr>
      </w:pPr>
    </w:p>
    <w:sectPr w:rsidR="00787EBC" w:rsidRPr="00E81272" w:rsidSect="00EB20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72"/>
    <w:rsid w:val="00787EBC"/>
    <w:rsid w:val="00E8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6AC60-A1EB-4405-943C-516DF800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2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12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2024-07-16T06:49:00Z</dcterms:created>
  <dcterms:modified xsi:type="dcterms:W3CDTF">2024-07-16T06:51:00Z</dcterms:modified>
</cp:coreProperties>
</file>